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AF6DA" w14:textId="77777777" w:rsidR="00150FAA" w:rsidRPr="00150FAA" w:rsidRDefault="00150FAA" w:rsidP="00150FAA">
      <w:pPr>
        <w:spacing w:after="80" w:line="276" w:lineRule="auto"/>
        <w:jc w:val="center"/>
        <w:rPr>
          <w:rFonts w:ascii="Cambria" w:eastAsia="MS Mincho" w:hAnsi="Cambria" w:cs="Times New Roman"/>
        </w:rPr>
      </w:pPr>
      <w:bookmarkStart w:id="0" w:name="_GoBack"/>
      <w:bookmarkEnd w:id="0"/>
      <w:r w:rsidRPr="00150FAA">
        <w:rPr>
          <w:rFonts w:ascii="Times New Roman" w:eastAsia="MS Mincho" w:hAnsi="Times New Roman" w:cs="Times New Roman"/>
          <w:b/>
          <w:sz w:val="28"/>
        </w:rPr>
        <w:t>АНАЛИТИЧЕСКАЯ СПРАВКА</w:t>
      </w:r>
    </w:p>
    <w:p w14:paraId="543D1323" w14:textId="77777777" w:rsidR="00150FAA" w:rsidRPr="00150FAA" w:rsidRDefault="00150FAA" w:rsidP="00150FAA">
      <w:pPr>
        <w:spacing w:after="280" w:line="276" w:lineRule="auto"/>
        <w:jc w:val="center"/>
        <w:rPr>
          <w:rFonts w:ascii="Cambria" w:eastAsia="MS Mincho" w:hAnsi="Cambria" w:cs="Times New Roman"/>
        </w:rPr>
      </w:pPr>
      <w:r w:rsidRPr="00150FAA">
        <w:rPr>
          <w:rFonts w:ascii="Times New Roman" w:eastAsia="MS Mincho" w:hAnsi="Times New Roman" w:cs="Times New Roman"/>
          <w:i/>
          <w:sz w:val="24"/>
        </w:rPr>
        <w:t>Отчёт о наполняемости портфолио учебных и внеучебных достижений обучающихся по образовательной программе 09.02.07 «Информационные системы и программирование» (итоговый, по состоянию на 30.06.2026)</w:t>
      </w:r>
    </w:p>
    <w:p w14:paraId="46140EFD" w14:textId="77777777" w:rsidR="00150FAA" w:rsidRPr="00150FAA" w:rsidRDefault="00150FAA" w:rsidP="00150FAA">
      <w:pPr>
        <w:spacing w:after="0" w:line="240" w:lineRule="auto"/>
        <w:ind w:firstLine="709"/>
        <w:jc w:val="both"/>
        <w:rPr>
          <w:rFonts w:ascii="Cambria" w:eastAsia="MS Mincho" w:hAnsi="Cambria" w:cs="Times New Roman"/>
        </w:rPr>
      </w:pPr>
      <w:r w:rsidRPr="00150FAA">
        <w:rPr>
          <w:rFonts w:ascii="Times New Roman" w:eastAsia="MS Mincho" w:hAnsi="Times New Roman" w:cs="Times New Roman"/>
          <w:sz w:val="24"/>
        </w:rPr>
        <w:t>В соответствии с Планом проведения контрольных мероприятий по внутренней оценке качества образования в ПО АНО «Академия МАКСИМУМ» на 2025-2026 учебный год проведён итоговый мониторинг наполняемости портфолио учебных и внеучебных достижений обучающихся 1 курса специальности 09.02.07 «Информационные системы и программирование» за 2025-2026 учебный год (с 01.09.2025 по 30.06.2026).</w:t>
      </w:r>
    </w:p>
    <w:p w14:paraId="0A8FE19F" w14:textId="77777777" w:rsidR="00150FAA" w:rsidRPr="00150FAA" w:rsidRDefault="00150FAA" w:rsidP="00150FAA">
      <w:pPr>
        <w:spacing w:after="0" w:line="240" w:lineRule="auto"/>
        <w:ind w:firstLine="709"/>
        <w:jc w:val="both"/>
        <w:rPr>
          <w:rFonts w:ascii="Cambria" w:eastAsia="MS Mincho" w:hAnsi="Cambria" w:cs="Times New Roman"/>
        </w:rPr>
      </w:pPr>
      <w:r w:rsidRPr="00150FAA">
        <w:rPr>
          <w:rFonts w:ascii="Times New Roman" w:eastAsia="MS Mincho" w:hAnsi="Times New Roman" w:cs="Times New Roman"/>
          <w:sz w:val="24"/>
        </w:rPr>
        <w:t>Цель проверки: установление полноты и структуры портфолио, обеспечивающего учёт результатов, достигнутых обучающимися в учебной и внеучебной деятельности, в соответствии с Положением об электронной информационно-образовательной среде Академии.</w:t>
      </w:r>
    </w:p>
    <w:p w14:paraId="4CCF3ED8" w14:textId="77777777" w:rsidR="00150FAA" w:rsidRPr="00150FAA" w:rsidRDefault="00150FAA" w:rsidP="00150FAA">
      <w:pPr>
        <w:spacing w:after="0" w:line="240" w:lineRule="auto"/>
        <w:ind w:firstLine="709"/>
        <w:jc w:val="both"/>
        <w:rPr>
          <w:rFonts w:ascii="Cambria" w:eastAsia="MS Mincho" w:hAnsi="Cambria" w:cs="Times New Roman"/>
        </w:rPr>
      </w:pPr>
      <w:r w:rsidRPr="00150FAA">
        <w:rPr>
          <w:rFonts w:ascii="Times New Roman" w:eastAsia="MS Mincho" w:hAnsi="Times New Roman" w:cs="Times New Roman"/>
          <w:sz w:val="24"/>
        </w:rPr>
        <w:t>В электронное портфолио обучающихся в разделе учебных достижений загружаются результаты освоения образовательной программы — выполненные лабораторные работы по учебным дисциплинам и профессиональным модулям учебного плана, а также индивидуальный проект, выполняемый в рамках одноимённого учебного предмета. В разделе внеучебных достижений фиксируются документы, подтверждающие участие обучающихся в конкурсных и олимпиадных мероприятиях.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62"/>
        <w:gridCol w:w="7233"/>
        <w:gridCol w:w="2351"/>
      </w:tblGrid>
      <w:tr w:rsidR="00150FAA" w:rsidRPr="00150FAA" w14:paraId="3AE2FCEE" w14:textId="77777777" w:rsidTr="00854FC3">
        <w:trPr>
          <w:jc w:val="center"/>
        </w:trPr>
        <w:tc>
          <w:tcPr>
            <w:tcW w:w="680" w:type="dxa"/>
            <w:shd w:val="clear" w:color="auto" w:fill="D9D9D9"/>
          </w:tcPr>
          <w:p w14:paraId="45AAB325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654" w:type="dxa"/>
            <w:shd w:val="clear" w:color="auto" w:fill="D9D9D9"/>
          </w:tcPr>
          <w:p w14:paraId="40A761A4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  <w:b/>
              </w:rPr>
              <w:t>Раздел портфолио / достижение</w:t>
            </w:r>
          </w:p>
        </w:tc>
        <w:tc>
          <w:tcPr>
            <w:tcW w:w="2438" w:type="dxa"/>
            <w:shd w:val="clear" w:color="auto" w:fill="D9D9D9"/>
          </w:tcPr>
          <w:p w14:paraId="7059AA31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  <w:b/>
              </w:rPr>
              <w:t>Дата</w:t>
            </w:r>
          </w:p>
        </w:tc>
      </w:tr>
      <w:tr w:rsidR="00150FAA" w:rsidRPr="00150FAA" w14:paraId="6358D58B" w14:textId="77777777" w:rsidTr="00854FC3">
        <w:trPr>
          <w:jc w:val="center"/>
        </w:trPr>
        <w:tc>
          <w:tcPr>
            <w:tcW w:w="680" w:type="dxa"/>
          </w:tcPr>
          <w:p w14:paraId="310E1C4A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4" w:type="dxa"/>
          </w:tcPr>
          <w:p w14:paraId="056016F5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>Учебные достижения: выполненные лабораторные работы по учебным дисциплинам и профессиональным модулям учебного плана</w:t>
            </w:r>
          </w:p>
        </w:tc>
        <w:tc>
          <w:tcPr>
            <w:tcW w:w="2438" w:type="dxa"/>
          </w:tcPr>
          <w:p w14:paraId="525D60D6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В течение отчётного периода</w:t>
            </w:r>
          </w:p>
        </w:tc>
      </w:tr>
      <w:tr w:rsidR="00150FAA" w:rsidRPr="00150FAA" w14:paraId="1C6B5A7F" w14:textId="77777777" w:rsidTr="00854FC3">
        <w:trPr>
          <w:jc w:val="center"/>
        </w:trPr>
        <w:tc>
          <w:tcPr>
            <w:tcW w:w="680" w:type="dxa"/>
          </w:tcPr>
          <w:p w14:paraId="62053399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54" w:type="dxa"/>
          </w:tcPr>
          <w:p w14:paraId="7C996951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>Учебные достижения: индивидуальный проект (учебный предмет «Индивидуальный проект») — защита индивидуальных проектов (100% обучающихся 1 курса)</w:t>
            </w:r>
          </w:p>
        </w:tc>
        <w:tc>
          <w:tcPr>
            <w:tcW w:w="2438" w:type="dxa"/>
          </w:tcPr>
          <w:p w14:paraId="246A487B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10.04.2026</w:t>
            </w:r>
          </w:p>
        </w:tc>
      </w:tr>
      <w:tr w:rsidR="00150FAA" w:rsidRPr="00150FAA" w14:paraId="5559BF9C" w14:textId="77777777" w:rsidTr="00854FC3">
        <w:trPr>
          <w:jc w:val="center"/>
        </w:trPr>
        <w:tc>
          <w:tcPr>
            <w:tcW w:w="680" w:type="dxa"/>
          </w:tcPr>
          <w:p w14:paraId="5D7B7C5F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4" w:type="dxa"/>
          </w:tcPr>
          <w:p w14:paraId="655F383A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>Внеучебные достижения: сертификат участника конкурса «</w:t>
            </w:r>
            <w:r w:rsidRPr="00150FAA">
              <w:rPr>
                <w:rFonts w:ascii="Times New Roman" w:hAnsi="Times New Roman" w:cs="Times New Roman"/>
              </w:rPr>
              <w:t>StartUpSprint</w:t>
            </w:r>
            <w:r w:rsidRPr="00150FAA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2438" w:type="dxa"/>
          </w:tcPr>
          <w:p w14:paraId="10FD029B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07.10.2025</w:t>
            </w:r>
          </w:p>
        </w:tc>
      </w:tr>
      <w:tr w:rsidR="00150FAA" w:rsidRPr="00150FAA" w14:paraId="52769002" w14:textId="77777777" w:rsidTr="00854FC3">
        <w:trPr>
          <w:jc w:val="center"/>
        </w:trPr>
        <w:tc>
          <w:tcPr>
            <w:tcW w:w="680" w:type="dxa"/>
          </w:tcPr>
          <w:p w14:paraId="6F18B290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54" w:type="dxa"/>
          </w:tcPr>
          <w:p w14:paraId="218737EC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>Внеучебные достижения: сертификат участника олимпиады «Максимум профессий»</w:t>
            </w:r>
          </w:p>
        </w:tc>
        <w:tc>
          <w:tcPr>
            <w:tcW w:w="2438" w:type="dxa"/>
          </w:tcPr>
          <w:p w14:paraId="5B792B14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25.11.2025</w:t>
            </w:r>
          </w:p>
        </w:tc>
      </w:tr>
      <w:tr w:rsidR="00150FAA" w:rsidRPr="00150FAA" w14:paraId="78AB9873" w14:textId="77777777" w:rsidTr="00854FC3">
        <w:trPr>
          <w:jc w:val="center"/>
        </w:trPr>
        <w:tc>
          <w:tcPr>
            <w:tcW w:w="680" w:type="dxa"/>
          </w:tcPr>
          <w:p w14:paraId="297F6C3A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54" w:type="dxa"/>
          </w:tcPr>
          <w:p w14:paraId="1867BC33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 xml:space="preserve">Внеучебные достижения: сертификат участника олимпиады по программированию и математике «Путь в </w:t>
            </w:r>
            <w:r w:rsidRPr="00150FAA">
              <w:rPr>
                <w:rFonts w:ascii="Times New Roman" w:hAnsi="Times New Roman" w:cs="Times New Roman"/>
              </w:rPr>
              <w:t>IT</w:t>
            </w:r>
            <w:r w:rsidRPr="00150FAA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2438" w:type="dxa"/>
          </w:tcPr>
          <w:p w14:paraId="5EAB9CCF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18.12.2025</w:t>
            </w:r>
          </w:p>
        </w:tc>
      </w:tr>
      <w:tr w:rsidR="00150FAA" w:rsidRPr="00150FAA" w14:paraId="104ED8CE" w14:textId="77777777" w:rsidTr="00854FC3">
        <w:trPr>
          <w:jc w:val="center"/>
        </w:trPr>
        <w:tc>
          <w:tcPr>
            <w:tcW w:w="680" w:type="dxa"/>
          </w:tcPr>
          <w:p w14:paraId="6A045927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54" w:type="dxa"/>
          </w:tcPr>
          <w:p w14:paraId="43DD243B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>Внеучебные достижения: диплом участника творческого конкурса открыток «День Победы»</w:t>
            </w:r>
          </w:p>
        </w:tc>
        <w:tc>
          <w:tcPr>
            <w:tcW w:w="2438" w:type="dxa"/>
          </w:tcPr>
          <w:p w14:paraId="15C3B6F7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07.06.2026</w:t>
            </w:r>
          </w:p>
        </w:tc>
      </w:tr>
      <w:tr w:rsidR="00150FAA" w:rsidRPr="00150FAA" w14:paraId="1FC113AE" w14:textId="77777777" w:rsidTr="00854FC3">
        <w:trPr>
          <w:jc w:val="center"/>
        </w:trPr>
        <w:tc>
          <w:tcPr>
            <w:tcW w:w="680" w:type="dxa"/>
          </w:tcPr>
          <w:p w14:paraId="3BE01DB8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54" w:type="dxa"/>
          </w:tcPr>
          <w:p w14:paraId="1FE0EF3E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 xml:space="preserve">Внеучебные достижения: диплом участника кибертурнира по </w:t>
            </w:r>
            <w:r w:rsidRPr="00150FAA">
              <w:rPr>
                <w:rFonts w:ascii="Times New Roman" w:hAnsi="Times New Roman" w:cs="Times New Roman"/>
              </w:rPr>
              <w:t>Counter</w:t>
            </w:r>
            <w:r w:rsidRPr="00150FAA">
              <w:rPr>
                <w:rFonts w:ascii="Times New Roman" w:hAnsi="Times New Roman" w:cs="Times New Roman"/>
                <w:lang w:val="ru-RU"/>
              </w:rPr>
              <w:t>-</w:t>
            </w:r>
            <w:r w:rsidRPr="00150FAA">
              <w:rPr>
                <w:rFonts w:ascii="Times New Roman" w:hAnsi="Times New Roman" w:cs="Times New Roman"/>
              </w:rPr>
              <w:t>Strike</w:t>
            </w:r>
            <w:r w:rsidRPr="00150FAA">
              <w:rPr>
                <w:rFonts w:ascii="Times New Roman" w:hAnsi="Times New Roman" w:cs="Times New Roman"/>
                <w:lang w:val="ru-RU"/>
              </w:rPr>
              <w:t xml:space="preserve"> среди студентов ПО АНО «Академия МАКСИМУМ»</w:t>
            </w:r>
          </w:p>
        </w:tc>
        <w:tc>
          <w:tcPr>
            <w:tcW w:w="2438" w:type="dxa"/>
          </w:tcPr>
          <w:p w14:paraId="1346D75F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Cambria" w:hAnsi="Cambria" w:cs="Times New Roman"/>
              </w:rPr>
              <w:t>24.01.2026</w:t>
            </w:r>
          </w:p>
        </w:tc>
      </w:tr>
      <w:tr w:rsidR="00150FAA" w:rsidRPr="00150FAA" w14:paraId="4F5BA90D" w14:textId="77777777" w:rsidTr="00854FC3">
        <w:trPr>
          <w:jc w:val="center"/>
        </w:trPr>
        <w:tc>
          <w:tcPr>
            <w:tcW w:w="680" w:type="dxa"/>
          </w:tcPr>
          <w:p w14:paraId="4D1CCE94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54" w:type="dxa"/>
          </w:tcPr>
          <w:p w14:paraId="652DF1D5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>Внеучебные достижения: диплом участника турнира по волейболу среди студентов ПО АНО «Академия МАКСИМУМ»</w:t>
            </w:r>
          </w:p>
        </w:tc>
        <w:tc>
          <w:tcPr>
            <w:tcW w:w="2438" w:type="dxa"/>
          </w:tcPr>
          <w:p w14:paraId="2EA37210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07.06.2026</w:t>
            </w:r>
          </w:p>
        </w:tc>
      </w:tr>
      <w:tr w:rsidR="00150FAA" w:rsidRPr="00150FAA" w14:paraId="46C54616" w14:textId="77777777" w:rsidTr="00854FC3">
        <w:trPr>
          <w:jc w:val="center"/>
        </w:trPr>
        <w:tc>
          <w:tcPr>
            <w:tcW w:w="680" w:type="dxa"/>
          </w:tcPr>
          <w:p w14:paraId="0A713E61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54" w:type="dxa"/>
          </w:tcPr>
          <w:p w14:paraId="3572BCDF" w14:textId="77777777" w:rsidR="00150FAA" w:rsidRPr="00150FAA" w:rsidRDefault="00150FAA" w:rsidP="00150FAA">
            <w:pPr>
              <w:rPr>
                <w:rFonts w:ascii="Cambria" w:hAnsi="Cambria" w:cs="Times New Roman"/>
                <w:lang w:val="ru-RU"/>
              </w:rPr>
            </w:pPr>
            <w:r w:rsidRPr="00150FAA">
              <w:rPr>
                <w:rFonts w:ascii="Times New Roman" w:hAnsi="Times New Roman" w:cs="Times New Roman"/>
                <w:lang w:val="ru-RU"/>
              </w:rPr>
              <w:t>Внеучебные достижения: диплом участника турнира по шахматам среди студентов ПО АНО «Академия МАКСИМУМ»</w:t>
            </w:r>
          </w:p>
        </w:tc>
        <w:tc>
          <w:tcPr>
            <w:tcW w:w="2438" w:type="dxa"/>
          </w:tcPr>
          <w:p w14:paraId="0DC4823E" w14:textId="77777777" w:rsidR="00150FAA" w:rsidRPr="00150FAA" w:rsidRDefault="00150FAA" w:rsidP="00150FAA">
            <w:pPr>
              <w:jc w:val="center"/>
              <w:rPr>
                <w:rFonts w:ascii="Cambria" w:hAnsi="Cambria" w:cs="Times New Roman"/>
              </w:rPr>
            </w:pPr>
            <w:r w:rsidRPr="00150FAA">
              <w:rPr>
                <w:rFonts w:ascii="Times New Roman" w:hAnsi="Times New Roman" w:cs="Times New Roman"/>
              </w:rPr>
              <w:t>07.06.2026</w:t>
            </w:r>
          </w:p>
        </w:tc>
      </w:tr>
    </w:tbl>
    <w:p w14:paraId="191E915C" w14:textId="77777777" w:rsidR="00150FAA" w:rsidRPr="00150FAA" w:rsidRDefault="00150FAA" w:rsidP="00150FAA">
      <w:pPr>
        <w:spacing w:after="80" w:line="276" w:lineRule="auto"/>
        <w:rPr>
          <w:rFonts w:ascii="Cambria" w:eastAsia="MS Mincho" w:hAnsi="Cambria" w:cs="Times New Roman"/>
          <w:lang w:val="en-US"/>
        </w:rPr>
      </w:pPr>
    </w:p>
    <w:p w14:paraId="44BB4852" w14:textId="77777777" w:rsidR="00150FAA" w:rsidRPr="00150FAA" w:rsidRDefault="00150FAA" w:rsidP="00150FAA">
      <w:pPr>
        <w:spacing w:after="0" w:line="240" w:lineRule="auto"/>
        <w:ind w:firstLine="709"/>
        <w:jc w:val="both"/>
        <w:rPr>
          <w:rFonts w:ascii="Cambria" w:eastAsia="MS Mincho" w:hAnsi="Cambria" w:cs="Times New Roman"/>
        </w:rPr>
      </w:pPr>
      <w:r w:rsidRPr="00150FAA">
        <w:rPr>
          <w:rFonts w:ascii="Times New Roman" w:eastAsia="MS Mincho" w:hAnsi="Times New Roman" w:cs="Times New Roman"/>
          <w:sz w:val="24"/>
        </w:rPr>
        <w:t>По состоянию на 30.06.2026 портфолио обучающихся первого курса специальности 09.02.07 «Информационные системы и программирование» содержит подтверждённые результаты учебной деятельности (выполненные лабораторные работы, защищённый индивидуальный проект — 100% обучающихся) и дипломы (сертификаты) участия в семи внеучебных мероприятиях профессиональной, интеллектуальной, спортивной и творческой направленности: три — по итогам 1 семестра (</w:t>
      </w:r>
      <w:r w:rsidRPr="00150FAA">
        <w:rPr>
          <w:rFonts w:ascii="Times New Roman" w:eastAsia="MS Mincho" w:hAnsi="Times New Roman" w:cs="Times New Roman"/>
          <w:sz w:val="24"/>
          <w:lang w:val="en-US"/>
        </w:rPr>
        <w:t>StartUpSprint</w:t>
      </w:r>
      <w:r w:rsidRPr="00150FAA">
        <w:rPr>
          <w:rFonts w:ascii="Times New Roman" w:eastAsia="MS Mincho" w:hAnsi="Times New Roman" w:cs="Times New Roman"/>
          <w:sz w:val="24"/>
        </w:rPr>
        <w:t xml:space="preserve">, «Максимум профессий», «Путь в </w:t>
      </w:r>
      <w:r w:rsidRPr="00150FAA">
        <w:rPr>
          <w:rFonts w:ascii="Times New Roman" w:eastAsia="MS Mincho" w:hAnsi="Times New Roman" w:cs="Times New Roman"/>
          <w:sz w:val="24"/>
          <w:lang w:val="en-US"/>
        </w:rPr>
        <w:t>IT</w:t>
      </w:r>
      <w:r w:rsidRPr="00150FAA">
        <w:rPr>
          <w:rFonts w:ascii="Times New Roman" w:eastAsia="MS Mincho" w:hAnsi="Times New Roman" w:cs="Times New Roman"/>
          <w:sz w:val="24"/>
        </w:rPr>
        <w:t xml:space="preserve">») и четыре — по итогам 2 семестра (творческий конкурс открыток «День Победы», кибертурнир по </w:t>
      </w:r>
      <w:r w:rsidRPr="00150FAA">
        <w:rPr>
          <w:rFonts w:ascii="Times New Roman" w:eastAsia="MS Mincho" w:hAnsi="Times New Roman" w:cs="Times New Roman"/>
          <w:sz w:val="24"/>
          <w:lang w:val="en-US"/>
        </w:rPr>
        <w:t>Counter</w:t>
      </w:r>
      <w:r w:rsidRPr="00150FAA">
        <w:rPr>
          <w:rFonts w:ascii="Times New Roman" w:eastAsia="MS Mincho" w:hAnsi="Times New Roman" w:cs="Times New Roman"/>
          <w:sz w:val="24"/>
        </w:rPr>
        <w:t>-</w:t>
      </w:r>
      <w:r w:rsidRPr="00150FAA">
        <w:rPr>
          <w:rFonts w:ascii="Times New Roman" w:eastAsia="MS Mincho" w:hAnsi="Times New Roman" w:cs="Times New Roman"/>
          <w:sz w:val="24"/>
          <w:lang w:val="en-US"/>
        </w:rPr>
        <w:t>Strike</w:t>
      </w:r>
      <w:r w:rsidRPr="00150FAA">
        <w:rPr>
          <w:rFonts w:ascii="Times New Roman" w:eastAsia="MS Mincho" w:hAnsi="Times New Roman" w:cs="Times New Roman"/>
          <w:sz w:val="24"/>
        </w:rPr>
        <w:t xml:space="preserve">, турнир по волейболу, турнир по шахматам). Точная дата проведения кибертурнира по </w:t>
      </w:r>
      <w:r w:rsidRPr="00150FAA">
        <w:rPr>
          <w:rFonts w:ascii="Times New Roman" w:eastAsia="MS Mincho" w:hAnsi="Times New Roman" w:cs="Times New Roman"/>
          <w:sz w:val="24"/>
          <w:lang w:val="en-US"/>
        </w:rPr>
        <w:t>Counter</w:t>
      </w:r>
      <w:r w:rsidRPr="00150FAA">
        <w:rPr>
          <w:rFonts w:ascii="Times New Roman" w:eastAsia="MS Mincho" w:hAnsi="Times New Roman" w:cs="Times New Roman"/>
          <w:sz w:val="24"/>
        </w:rPr>
        <w:t>-</w:t>
      </w:r>
      <w:r w:rsidRPr="00150FAA">
        <w:rPr>
          <w:rFonts w:ascii="Times New Roman" w:eastAsia="MS Mincho" w:hAnsi="Times New Roman" w:cs="Times New Roman"/>
          <w:sz w:val="24"/>
          <w:lang w:val="en-US"/>
        </w:rPr>
        <w:t>Strike</w:t>
      </w:r>
      <w:r w:rsidRPr="00150FAA">
        <w:rPr>
          <w:rFonts w:ascii="Times New Roman" w:eastAsia="MS Mincho" w:hAnsi="Times New Roman" w:cs="Times New Roman"/>
          <w:sz w:val="24"/>
        </w:rPr>
        <w:t xml:space="preserve"> в предоставленных данных не указана и требует уточнения для полного оформления записи в портфолио.</w:t>
      </w:r>
    </w:p>
    <w:p w14:paraId="5FD239B8" w14:textId="77777777" w:rsidR="00150FAA" w:rsidRPr="00150FAA" w:rsidRDefault="00150FAA" w:rsidP="00150FAA">
      <w:pPr>
        <w:spacing w:after="0" w:line="240" w:lineRule="auto"/>
        <w:ind w:firstLine="709"/>
        <w:jc w:val="both"/>
        <w:rPr>
          <w:rFonts w:ascii="Cambria" w:eastAsia="MS Mincho" w:hAnsi="Cambria" w:cs="Times New Roman"/>
        </w:rPr>
      </w:pPr>
      <w:r w:rsidRPr="00150FAA">
        <w:rPr>
          <w:rFonts w:ascii="Times New Roman" w:eastAsia="MS Mincho" w:hAnsi="Times New Roman" w:cs="Times New Roman"/>
          <w:b/>
          <w:sz w:val="24"/>
        </w:rPr>
        <w:lastRenderedPageBreak/>
        <w:t xml:space="preserve">Вывод: </w:t>
      </w:r>
      <w:r w:rsidRPr="00150FAA">
        <w:rPr>
          <w:rFonts w:ascii="Times New Roman" w:eastAsia="MS Mincho" w:hAnsi="Times New Roman" w:cs="Times New Roman"/>
          <w:sz w:val="24"/>
        </w:rPr>
        <w:t>портфолио учебных и внеучебных достижений обучающихся по специальности 09.02.07 «Информационные системы и программирование» формируется в электронной информационно-образовательной среде Академии в соответствии с Положением об ЭИОС; по состоянию на 30.06.2026 в портфолио отражены результаты учебной деятельности за весь учебный год и достижения обучающихся в семи внеучебных мероприятиях. По сравнению со справкой за 1 семестр наполняемость портфолио выросла: добавлены защищённый индивидуальный проект и четыре новых внеучебных достижения. Замечаний, требующих корректирующих мероприятий, по результатам проверки не выявлено.</w:t>
      </w:r>
    </w:p>
    <w:p w14:paraId="1EFD3012" w14:textId="77777777" w:rsidR="00150FAA" w:rsidRPr="00150FAA" w:rsidRDefault="00150FAA" w:rsidP="00150FAA">
      <w:pPr>
        <w:spacing w:after="200" w:line="276" w:lineRule="auto"/>
        <w:rPr>
          <w:rFonts w:ascii="Cambria" w:eastAsia="MS Mincho" w:hAnsi="Cambria" w:cs="Times New Roman"/>
        </w:rPr>
      </w:pPr>
    </w:p>
    <w:p w14:paraId="7229EF6A" w14:textId="77777777" w:rsidR="00150FAA" w:rsidRPr="00150FAA" w:rsidRDefault="00150FAA" w:rsidP="00150FAA">
      <w:pPr>
        <w:spacing w:line="276" w:lineRule="auto"/>
        <w:rPr>
          <w:rFonts w:ascii="Times New Roman" w:eastAsia="MS Mincho" w:hAnsi="Times New Roman" w:cs="Times New Roman"/>
          <w:sz w:val="24"/>
        </w:rPr>
      </w:pPr>
      <w:r w:rsidRPr="00150FAA">
        <w:rPr>
          <w:rFonts w:ascii="Times New Roman" w:eastAsia="MS Mincho" w:hAnsi="Times New Roman" w:cs="Times New Roman"/>
          <w:sz w:val="24"/>
        </w:rPr>
        <w:t>Информацию подготовила заместитель директора по учебно-методической работе Коханова В.С.</w:t>
      </w:r>
    </w:p>
    <w:p w14:paraId="4DD29D48" w14:textId="77777777" w:rsidR="00150FAA" w:rsidRPr="00150FAA" w:rsidRDefault="00150FAA" w:rsidP="00150FAA">
      <w:pPr>
        <w:spacing w:line="276" w:lineRule="auto"/>
        <w:rPr>
          <w:rFonts w:ascii="Cambria" w:eastAsia="MS Mincho" w:hAnsi="Cambria" w:cs="Times New Roman"/>
        </w:rPr>
      </w:pPr>
      <w:r w:rsidRPr="00150FAA">
        <w:rPr>
          <w:rFonts w:ascii="Times New Roman" w:eastAsia="MS Mincho" w:hAnsi="Times New Roman" w:cs="Times New Roman"/>
          <w:sz w:val="24"/>
        </w:rPr>
        <w:t>30.06.2026</w:t>
      </w:r>
    </w:p>
    <w:p w14:paraId="23E8C307" w14:textId="77777777" w:rsidR="00150FAA" w:rsidRPr="00150FAA" w:rsidRDefault="00150FAA" w:rsidP="00150FAA">
      <w:pPr>
        <w:spacing w:line="276" w:lineRule="auto"/>
        <w:rPr>
          <w:rFonts w:ascii="Cambria" w:eastAsia="MS Mincho" w:hAnsi="Cambria" w:cs="Times New Roman"/>
        </w:rPr>
      </w:pPr>
    </w:p>
    <w:p w14:paraId="338E9E4A" w14:textId="77777777" w:rsidR="00150FAA" w:rsidRPr="00150FAA" w:rsidRDefault="00150FAA" w:rsidP="00150FAA">
      <w:pPr>
        <w:spacing w:line="276" w:lineRule="auto"/>
        <w:rPr>
          <w:rFonts w:ascii="Cambria" w:eastAsia="MS Mincho" w:hAnsi="Cambria" w:cs="Times New Roman"/>
        </w:rPr>
      </w:pPr>
      <w:r w:rsidRPr="00150FAA">
        <w:rPr>
          <w:rFonts w:ascii="Times New Roman" w:eastAsia="MS Mincho" w:hAnsi="Times New Roman" w:cs="Times New Roman"/>
          <w:sz w:val="24"/>
        </w:rPr>
        <w:t>Директор                                                                                                                          Е.-С.К. Провозён</w:t>
      </w:r>
    </w:p>
    <w:p w14:paraId="7E3FE9D2" w14:textId="77777777" w:rsidR="00E30268" w:rsidRPr="00E30268" w:rsidRDefault="00E30268">
      <w:pPr>
        <w:rPr>
          <w:vanish/>
          <w:specVanish/>
        </w:rPr>
      </w:pPr>
    </w:p>
    <w:p w14:paraId="37BA5699" w14:textId="77777777" w:rsidR="00E30268" w:rsidRDefault="00E30268" w:rsidP="00E30268">
      <w:r>
        <w:t xml:space="preserve"> </w:t>
      </w:r>
    </w:p>
    <w:p w14:paraId="41BA05B1" w14:textId="77777777" w:rsidR="00E30268" w:rsidRDefault="00E30268" w:rsidP="00E30268"/>
    <w:p w14:paraId="7ECEDEB0" w14:textId="77777777" w:rsidR="00E30268" w:rsidRDefault="00E30268" w:rsidP="00E30268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0256"/>
      </w:tblGrid>
      <w:tr w:rsidR="00E30268" w14:paraId="66F5FC18" w14:textId="77777777" w:rsidTr="00E302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71D91" w14:textId="77777777" w:rsidR="00E30268" w:rsidRDefault="00E30268">
            <w:pPr>
              <w:pStyle w:val="a4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E30268" w14:paraId="5E71A7EF" w14:textId="77777777" w:rsidTr="00E302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53"/>
              <w:gridCol w:w="9113"/>
            </w:tblGrid>
            <w:tr w:rsidR="00E30268" w14:paraId="64E334BE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D51C4F" w14:textId="03A0B9AB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 wp14:anchorId="55AE386A" wp14:editId="149DC524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BABB247" w14:textId="77777777" w:rsidR="00E30268" w:rsidRDefault="00E30268">
                  <w:pPr>
                    <w:pStyle w:val="a4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7B6B4CE3" w14:textId="77777777" w:rsidR="00E30268" w:rsidRDefault="00E3026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0268" w14:paraId="5FED1187" w14:textId="77777777" w:rsidTr="00E302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46540" w14:textId="77777777" w:rsidR="00E30268" w:rsidRDefault="00E30268">
            <w:pPr>
              <w:pStyle w:val="a4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E30268" w14:paraId="4A774520" w14:textId="77777777" w:rsidTr="00E302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3068"/>
              <w:gridCol w:w="7098"/>
            </w:tblGrid>
            <w:tr w:rsidR="00E30268" w14:paraId="4C84A13D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4C65A9C" w14:textId="77777777" w:rsidR="00E30268" w:rsidRDefault="00E30268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88EE218" w14:textId="77777777" w:rsidR="00E30268" w:rsidRDefault="00E3026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E30268" w14:paraId="7EB72A5A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72A77EE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347A5F9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E30268" w14:paraId="03A5FCB7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3E0CA49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1BD3BA4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E30268" w14:paraId="16D6FCDE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1DCAEF5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A30A280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E30268" w14:paraId="5A6F8714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0AF877F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8EDEB79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E30268" w14:paraId="79275D33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39DE981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C13A82B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E30268" w14:paraId="6C28C756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62F56B9" w14:textId="77777777" w:rsidR="00E30268" w:rsidRDefault="00E30268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11EF850" w14:textId="77777777" w:rsidR="00E30268" w:rsidRDefault="00E30268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14:paraId="737429DF" w14:textId="77777777" w:rsidR="00E30268" w:rsidRDefault="00E3026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CA3B2DE" w14:textId="77777777" w:rsidR="00E30268" w:rsidRDefault="00E30268" w:rsidP="00E30268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14:paraId="4B75FBC6" w14:textId="18794168" w:rsidR="005E19AE" w:rsidRDefault="005E19AE" w:rsidP="00E30268"/>
    <w:sectPr w:rsidR="005E19AE" w:rsidSect="00034616">
      <w:headerReference w:type="default" r:id="rId8"/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26E4D" w14:textId="77777777" w:rsidR="00E06E12" w:rsidRDefault="00E06E12">
      <w:pPr>
        <w:spacing w:after="0" w:line="240" w:lineRule="auto"/>
      </w:pPr>
      <w:r>
        <w:separator/>
      </w:r>
    </w:p>
  </w:endnote>
  <w:endnote w:type="continuationSeparator" w:id="0">
    <w:p w14:paraId="69FB5336" w14:textId="77777777" w:rsidR="00E06E12" w:rsidRDefault="00E06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46170" w14:textId="77777777" w:rsidR="00E06E12" w:rsidRDefault="00E06E12">
      <w:pPr>
        <w:spacing w:after="0" w:line="240" w:lineRule="auto"/>
      </w:pPr>
      <w:r>
        <w:separator/>
      </w:r>
    </w:p>
  </w:footnote>
  <w:footnote w:type="continuationSeparator" w:id="0">
    <w:p w14:paraId="10AEC656" w14:textId="77777777" w:rsidR="00E06E12" w:rsidRDefault="00E06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B3FF3" w14:textId="77777777" w:rsidR="00F23789" w:rsidRPr="00F23789" w:rsidRDefault="00150FAA" w:rsidP="00F23789">
    <w:pPr>
      <w:spacing w:after="0"/>
      <w:jc w:val="center"/>
    </w:pPr>
    <w:r w:rsidRPr="00F23789">
      <w:rPr>
        <w:rFonts w:ascii="Times New Roman" w:hAnsi="Times New Roman"/>
        <w:b/>
        <w:sz w:val="24"/>
      </w:rPr>
      <w:t>Профессиональная образовательная автономная некоммерческая организация</w:t>
    </w:r>
  </w:p>
  <w:p w14:paraId="24B0F032" w14:textId="77777777" w:rsidR="00F23789" w:rsidRPr="00F23789" w:rsidRDefault="00150FAA" w:rsidP="00F23789">
    <w:pPr>
      <w:spacing w:after="320"/>
      <w:jc w:val="center"/>
    </w:pPr>
    <w:r w:rsidRPr="00F23789">
      <w:rPr>
        <w:rFonts w:ascii="Times New Roman" w:hAnsi="Times New Roman"/>
        <w:b/>
        <w:sz w:val="24"/>
      </w:rPr>
      <w:t>«Международная академия цифровой экономики МАКСИМУМ»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A0"/>
    <w:rsid w:val="00150FAA"/>
    <w:rsid w:val="004869A0"/>
    <w:rsid w:val="005E19AE"/>
    <w:rsid w:val="00B340EE"/>
    <w:rsid w:val="00E06E12"/>
    <w:rsid w:val="00E30268"/>
    <w:rsid w:val="00E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6D0E67-D358-4D95-B83F-ACAA79A2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FAA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302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6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Пилипчук</dc:creator>
  <cp:keywords/>
  <dc:description/>
  <cp:lastModifiedBy>Анастасия Пилипчук</cp:lastModifiedBy>
  <cp:revision>2</cp:revision>
  <dcterms:created xsi:type="dcterms:W3CDTF">2026-10-16T13:38:00Z</dcterms:created>
  <dcterms:modified xsi:type="dcterms:W3CDTF">2026-10-16T13:38:00Z</dcterms:modified>
</cp:coreProperties>
</file>