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5A7004" w:rsidRDefault="005A7004">
      <w:pPr>
        <w:pStyle w:val="a3"/>
        <w:spacing w:before="198" w:after="1"/>
        <w:rPr>
          <w:b w:val="0"/>
          <w:sz w:val="20"/>
        </w:rPr>
      </w:pPr>
      <w:bookmarkStart w:id="0" w:name="_GoBack"/>
      <w:bookmarkEnd w:id="0"/>
    </w:p>
    <w:p w14:paraId="1785636B" w14:textId="77777777" w:rsidR="00B70D2E" w:rsidRPr="00D521DD" w:rsidRDefault="00B70D2E" w:rsidP="00B70D2E">
      <w:pPr>
        <w:widowControl/>
        <w:pBdr>
          <w:bottom w:val="single" w:sz="4" w:space="1" w:color="auto"/>
        </w:pBdr>
        <w:autoSpaceDE/>
        <w:autoSpaceDN/>
        <w:spacing w:line="259" w:lineRule="auto"/>
        <w:jc w:val="center"/>
        <w:rPr>
          <w:b/>
          <w:bCs/>
          <w:sz w:val="24"/>
          <w:szCs w:val="24"/>
          <w:lang w:eastAsia="ru-RU"/>
        </w:rPr>
      </w:pPr>
      <w:r w:rsidRPr="00D521DD">
        <w:rPr>
          <w:b/>
          <w:bCs/>
          <w:sz w:val="24"/>
          <w:szCs w:val="24"/>
          <w:lang w:eastAsia="ru-RU"/>
        </w:rPr>
        <w:t>Профессиональная образовательная автономная некоммерческая организация</w:t>
      </w:r>
    </w:p>
    <w:p w14:paraId="1658F013" w14:textId="77777777" w:rsidR="00B70D2E" w:rsidRDefault="00B70D2E" w:rsidP="00B70D2E">
      <w:pPr>
        <w:widowControl/>
        <w:pBdr>
          <w:bottom w:val="single" w:sz="4" w:space="1" w:color="auto"/>
        </w:pBdr>
        <w:autoSpaceDE/>
        <w:autoSpaceDN/>
        <w:spacing w:line="259" w:lineRule="auto"/>
        <w:jc w:val="center"/>
        <w:rPr>
          <w:b/>
          <w:bCs/>
          <w:lang w:eastAsia="ru-RU"/>
        </w:rPr>
      </w:pPr>
      <w:r w:rsidRPr="00D521DD">
        <w:rPr>
          <w:b/>
          <w:bCs/>
          <w:lang w:eastAsia="ru-RU"/>
        </w:rPr>
        <w:t>«</w:t>
      </w:r>
      <w:r w:rsidRPr="00D521DD">
        <w:rPr>
          <w:b/>
          <w:bCs/>
          <w:sz w:val="24"/>
          <w:szCs w:val="24"/>
          <w:lang w:eastAsia="ru-RU"/>
        </w:rPr>
        <w:t>Международная Академия цифровой экономики МАКСИМУМ</w:t>
      </w:r>
      <w:r w:rsidRPr="00D521DD">
        <w:rPr>
          <w:b/>
          <w:bCs/>
          <w:lang w:eastAsia="ru-RU"/>
        </w:rPr>
        <w:t>»</w:t>
      </w:r>
    </w:p>
    <w:p w14:paraId="0A37501D" w14:textId="77777777" w:rsidR="00B70D2E" w:rsidRDefault="00B70D2E" w:rsidP="00B70D2E">
      <w:pPr>
        <w:jc w:val="center"/>
        <w:outlineLvl w:val="0"/>
        <w:rPr>
          <w:b/>
          <w:bCs/>
          <w:sz w:val="24"/>
          <w:szCs w:val="24"/>
        </w:rPr>
      </w:pPr>
    </w:p>
    <w:p w14:paraId="47927534" w14:textId="0FD1524F" w:rsidR="00B70D2E" w:rsidRPr="00D521DD" w:rsidRDefault="00B70D2E" w:rsidP="00B70D2E">
      <w:pPr>
        <w:jc w:val="center"/>
        <w:outlineLvl w:val="0"/>
        <w:rPr>
          <w:b/>
          <w:bCs/>
          <w:sz w:val="24"/>
          <w:szCs w:val="24"/>
        </w:rPr>
      </w:pPr>
      <w:r w:rsidRPr="00D521DD">
        <w:rPr>
          <w:b/>
          <w:bCs/>
          <w:sz w:val="24"/>
          <w:szCs w:val="24"/>
        </w:rPr>
        <w:t>СПРАВКА</w:t>
      </w:r>
      <w:r w:rsidRPr="00D521DD">
        <w:rPr>
          <w:b/>
          <w:bCs/>
          <w:spacing w:val="-3"/>
          <w:sz w:val="24"/>
          <w:szCs w:val="24"/>
        </w:rPr>
        <w:t xml:space="preserve"> </w:t>
      </w:r>
      <w:r w:rsidRPr="00D521DD">
        <w:rPr>
          <w:b/>
          <w:bCs/>
          <w:sz w:val="24"/>
          <w:szCs w:val="24"/>
        </w:rPr>
        <w:t>№</w:t>
      </w:r>
      <w:r w:rsidRPr="00D521DD">
        <w:rPr>
          <w:b/>
          <w:bCs/>
          <w:spacing w:val="-4"/>
          <w:sz w:val="24"/>
          <w:szCs w:val="24"/>
        </w:rPr>
        <w:t xml:space="preserve"> </w:t>
      </w:r>
      <w:r w:rsidR="00C01505">
        <w:rPr>
          <w:b/>
          <w:bCs/>
          <w:sz w:val="24"/>
          <w:szCs w:val="24"/>
        </w:rPr>
        <w:t>2/26</w:t>
      </w:r>
      <w:r w:rsidRPr="00D521DD">
        <w:rPr>
          <w:b/>
          <w:bCs/>
          <w:sz w:val="24"/>
          <w:szCs w:val="24"/>
        </w:rPr>
        <w:t xml:space="preserve"> от</w:t>
      </w:r>
      <w:r w:rsidRPr="00D521DD">
        <w:rPr>
          <w:b/>
          <w:bCs/>
          <w:spacing w:val="-1"/>
          <w:sz w:val="24"/>
          <w:szCs w:val="24"/>
        </w:rPr>
        <w:t xml:space="preserve"> «</w:t>
      </w:r>
      <w:r w:rsidR="00A64949">
        <w:rPr>
          <w:b/>
          <w:bCs/>
          <w:spacing w:val="-1"/>
          <w:sz w:val="24"/>
          <w:szCs w:val="24"/>
        </w:rPr>
        <w:t>30»</w:t>
      </w:r>
      <w:r w:rsidRPr="00D521DD">
        <w:rPr>
          <w:b/>
          <w:bCs/>
          <w:spacing w:val="-1"/>
          <w:sz w:val="24"/>
          <w:szCs w:val="24"/>
        </w:rPr>
        <w:t xml:space="preserve"> </w:t>
      </w:r>
      <w:r w:rsidR="00A64949">
        <w:rPr>
          <w:b/>
          <w:bCs/>
          <w:spacing w:val="-1"/>
          <w:sz w:val="24"/>
          <w:szCs w:val="24"/>
        </w:rPr>
        <w:t>января</w:t>
      </w:r>
      <w:r w:rsidRPr="00D521DD">
        <w:rPr>
          <w:b/>
          <w:bCs/>
          <w:spacing w:val="-1"/>
          <w:sz w:val="24"/>
          <w:szCs w:val="24"/>
        </w:rPr>
        <w:t xml:space="preserve"> </w:t>
      </w:r>
      <w:r w:rsidRPr="00D521DD">
        <w:rPr>
          <w:b/>
          <w:bCs/>
          <w:sz w:val="24"/>
          <w:szCs w:val="24"/>
        </w:rPr>
        <w:t>20</w:t>
      </w:r>
      <w:r w:rsidR="00C01505">
        <w:rPr>
          <w:b/>
          <w:bCs/>
          <w:sz w:val="24"/>
          <w:szCs w:val="24"/>
        </w:rPr>
        <w:t>26</w:t>
      </w:r>
      <w:r w:rsidRPr="00D521DD">
        <w:rPr>
          <w:b/>
          <w:bCs/>
          <w:spacing w:val="-2"/>
          <w:sz w:val="24"/>
          <w:szCs w:val="24"/>
        </w:rPr>
        <w:t xml:space="preserve"> </w:t>
      </w:r>
      <w:r w:rsidRPr="00D521DD">
        <w:rPr>
          <w:b/>
          <w:bCs/>
          <w:spacing w:val="-10"/>
          <w:sz w:val="24"/>
          <w:szCs w:val="24"/>
        </w:rPr>
        <w:t>г</w:t>
      </w:r>
    </w:p>
    <w:p w14:paraId="5DAB6C7B" w14:textId="77777777" w:rsidR="005A7004" w:rsidRDefault="005A7004">
      <w:pPr>
        <w:pStyle w:val="a3"/>
        <w:ind w:left="2754"/>
        <w:rPr>
          <w:b w:val="0"/>
          <w:sz w:val="20"/>
        </w:rPr>
      </w:pPr>
    </w:p>
    <w:p w14:paraId="02EB378F" w14:textId="77777777" w:rsidR="005A7004" w:rsidRDefault="005A7004">
      <w:pPr>
        <w:pStyle w:val="a3"/>
        <w:rPr>
          <w:b w:val="0"/>
        </w:rPr>
      </w:pPr>
    </w:p>
    <w:p w14:paraId="3AD72AF7" w14:textId="77777777" w:rsidR="005A7004" w:rsidRDefault="00242986">
      <w:pPr>
        <w:pStyle w:val="a3"/>
        <w:spacing w:before="242"/>
        <w:ind w:right="2"/>
        <w:jc w:val="center"/>
      </w:pPr>
      <w:r>
        <w:t>об</w:t>
      </w:r>
      <w:r>
        <w:rPr>
          <w:spacing w:val="-2"/>
        </w:rPr>
        <w:t xml:space="preserve"> </w:t>
      </w:r>
      <w:r>
        <w:t>успеваемости за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семестр</w:t>
      </w:r>
      <w:r>
        <w:rPr>
          <w:spacing w:val="-2"/>
        </w:rPr>
        <w:t xml:space="preserve"> </w:t>
      </w:r>
      <w:r w:rsidR="00B70D2E">
        <w:t>2025-2026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rPr>
          <w:spacing w:val="-4"/>
        </w:rPr>
        <w:t>года</w:t>
      </w:r>
    </w:p>
    <w:p w14:paraId="6A05A809" w14:textId="77777777" w:rsidR="005A7004" w:rsidRDefault="005A7004">
      <w:pPr>
        <w:pStyle w:val="a3"/>
        <w:spacing w:before="8" w:after="1"/>
        <w:rPr>
          <w:sz w:val="20"/>
        </w:rPr>
      </w:pPr>
    </w:p>
    <w:tbl>
      <w:tblPr>
        <w:tblStyle w:val="TableNormal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701"/>
        <w:gridCol w:w="1417"/>
        <w:gridCol w:w="1807"/>
        <w:gridCol w:w="2467"/>
        <w:gridCol w:w="3259"/>
        <w:gridCol w:w="2694"/>
      </w:tblGrid>
      <w:tr w:rsidR="00A04542" w:rsidRPr="00B70D2E" w14:paraId="633AEF76" w14:textId="77777777" w:rsidTr="00ED57E2">
        <w:trPr>
          <w:trHeight w:val="582"/>
        </w:trPr>
        <w:tc>
          <w:tcPr>
            <w:tcW w:w="941" w:type="pct"/>
            <w:vAlign w:val="center"/>
          </w:tcPr>
          <w:p w14:paraId="1FA7FD6A" w14:textId="77777777" w:rsidR="00A04542" w:rsidRPr="00C01505" w:rsidRDefault="00A04542" w:rsidP="00A04542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C01505">
              <w:rPr>
                <w:bCs/>
              </w:rPr>
              <w:t>Код,</w:t>
            </w:r>
            <w:r w:rsidRPr="00C01505">
              <w:rPr>
                <w:bCs/>
                <w:spacing w:val="-15"/>
              </w:rPr>
              <w:t xml:space="preserve"> </w:t>
            </w:r>
            <w:r w:rsidRPr="00C01505">
              <w:rPr>
                <w:bCs/>
              </w:rPr>
              <w:t xml:space="preserve">наименование </w:t>
            </w:r>
            <w:r w:rsidRPr="00C01505">
              <w:rPr>
                <w:bCs/>
                <w:spacing w:val="-2"/>
              </w:rPr>
              <w:t>специальности</w:t>
            </w:r>
          </w:p>
        </w:tc>
        <w:tc>
          <w:tcPr>
            <w:tcW w:w="494" w:type="pct"/>
            <w:vAlign w:val="center"/>
          </w:tcPr>
          <w:p w14:paraId="5E8439E2" w14:textId="77777777" w:rsidR="00A04542" w:rsidRPr="00C01505" w:rsidRDefault="00A04542" w:rsidP="00A04542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C01505">
              <w:rPr>
                <w:bCs/>
                <w:spacing w:val="-2"/>
              </w:rPr>
              <w:t>Форма обучения</w:t>
            </w:r>
          </w:p>
        </w:tc>
        <w:tc>
          <w:tcPr>
            <w:tcW w:w="630" w:type="pct"/>
            <w:vAlign w:val="center"/>
          </w:tcPr>
          <w:p w14:paraId="17C427E5" w14:textId="77777777" w:rsidR="00A04542" w:rsidRPr="00C01505" w:rsidRDefault="00A04542" w:rsidP="00A04542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C01505">
              <w:rPr>
                <w:bCs/>
              </w:rPr>
              <w:t>Группа</w:t>
            </w:r>
          </w:p>
        </w:tc>
        <w:tc>
          <w:tcPr>
            <w:tcW w:w="860" w:type="pct"/>
            <w:vAlign w:val="center"/>
          </w:tcPr>
          <w:p w14:paraId="51100A89" w14:textId="77777777" w:rsidR="00A04542" w:rsidRPr="00C01505" w:rsidRDefault="00A04542" w:rsidP="00A04542">
            <w:pPr>
              <w:pStyle w:val="TableParagraph"/>
              <w:spacing w:line="276" w:lineRule="auto"/>
              <w:jc w:val="center"/>
              <w:rPr>
                <w:bCs/>
                <w:spacing w:val="-2"/>
              </w:rPr>
            </w:pPr>
            <w:r w:rsidRPr="00C01505">
              <w:rPr>
                <w:bCs/>
                <w:spacing w:val="-2"/>
              </w:rPr>
              <w:t>Количество обучающихся</w:t>
            </w:r>
          </w:p>
        </w:tc>
        <w:tc>
          <w:tcPr>
            <w:tcW w:w="1136" w:type="pct"/>
            <w:vAlign w:val="center"/>
          </w:tcPr>
          <w:p w14:paraId="2FDE48E3" w14:textId="511B7BCB" w:rsidR="1FD9B235" w:rsidRPr="00C01505" w:rsidRDefault="1FD9B235" w:rsidP="1FD9B235">
            <w:pPr>
              <w:jc w:val="center"/>
              <w:rPr>
                <w:bCs/>
                <w:color w:val="000000" w:themeColor="text1"/>
              </w:rPr>
            </w:pPr>
            <w:r w:rsidRPr="00C01505">
              <w:rPr>
                <w:bCs/>
                <w:color w:val="000000" w:themeColor="text1"/>
              </w:rPr>
              <w:t>Абсолютная успеваемость</w:t>
            </w:r>
          </w:p>
        </w:tc>
        <w:tc>
          <w:tcPr>
            <w:tcW w:w="939" w:type="pct"/>
            <w:vAlign w:val="center"/>
          </w:tcPr>
          <w:p w14:paraId="0FB4D677" w14:textId="3E68321E" w:rsidR="1FD9B235" w:rsidRPr="00C01505" w:rsidRDefault="1FD9B235" w:rsidP="1FD9B235">
            <w:pPr>
              <w:jc w:val="center"/>
              <w:rPr>
                <w:bCs/>
                <w:color w:val="000000" w:themeColor="text1"/>
              </w:rPr>
            </w:pPr>
            <w:r w:rsidRPr="00C01505">
              <w:rPr>
                <w:bCs/>
                <w:color w:val="000000" w:themeColor="text1"/>
              </w:rPr>
              <w:t>Качественная успеваемость</w:t>
            </w:r>
          </w:p>
        </w:tc>
      </w:tr>
      <w:tr w:rsidR="00A04542" w:rsidRPr="00B70D2E" w14:paraId="72CDE538" w14:textId="77777777" w:rsidTr="00ED57E2">
        <w:trPr>
          <w:trHeight w:val="582"/>
        </w:trPr>
        <w:tc>
          <w:tcPr>
            <w:tcW w:w="941" w:type="pct"/>
            <w:vMerge w:val="restart"/>
            <w:vAlign w:val="center"/>
          </w:tcPr>
          <w:p w14:paraId="172646D1" w14:textId="6C547352" w:rsidR="00A04542" w:rsidRPr="00C01505" w:rsidRDefault="51FF5A65" w:rsidP="54E46046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C01505">
              <w:rPr>
                <w:bCs/>
              </w:rPr>
              <w:t>09.02.07 Информационные системы и программирование</w:t>
            </w:r>
          </w:p>
        </w:tc>
        <w:tc>
          <w:tcPr>
            <w:tcW w:w="494" w:type="pct"/>
            <w:vMerge w:val="restart"/>
            <w:vAlign w:val="center"/>
          </w:tcPr>
          <w:p w14:paraId="1AF5A42B" w14:textId="77777777" w:rsidR="00A04542" w:rsidRPr="00C01505" w:rsidRDefault="00A04542" w:rsidP="00A04542">
            <w:pPr>
              <w:pStyle w:val="TableParagraph"/>
              <w:spacing w:line="276" w:lineRule="auto"/>
              <w:jc w:val="center"/>
              <w:rPr>
                <w:bCs/>
                <w:spacing w:val="-2"/>
              </w:rPr>
            </w:pPr>
            <w:r w:rsidRPr="00C01505">
              <w:rPr>
                <w:bCs/>
                <w:spacing w:val="-2"/>
              </w:rPr>
              <w:t>очная</w:t>
            </w:r>
          </w:p>
        </w:tc>
        <w:tc>
          <w:tcPr>
            <w:tcW w:w="630" w:type="pct"/>
            <w:vAlign w:val="center"/>
          </w:tcPr>
          <w:p w14:paraId="7923E4AA" w14:textId="77777777" w:rsidR="00A04542" w:rsidRPr="00C01505" w:rsidRDefault="00A04542" w:rsidP="00A04542">
            <w:pPr>
              <w:pStyle w:val="TableParagraph"/>
              <w:spacing w:line="276" w:lineRule="auto"/>
              <w:jc w:val="center"/>
              <w:rPr>
                <w:bCs/>
                <w:spacing w:val="-2"/>
              </w:rPr>
            </w:pPr>
            <w:r w:rsidRPr="00C01505">
              <w:rPr>
                <w:bCs/>
                <w:spacing w:val="-2"/>
              </w:rPr>
              <w:t>1-25-ИСП</w:t>
            </w:r>
          </w:p>
        </w:tc>
        <w:tc>
          <w:tcPr>
            <w:tcW w:w="860" w:type="pct"/>
            <w:vAlign w:val="center"/>
          </w:tcPr>
          <w:p w14:paraId="60E7A8A8" w14:textId="77777777" w:rsidR="00A04542" w:rsidRPr="00C01505" w:rsidRDefault="00792EDD" w:rsidP="00792EDD">
            <w:pPr>
              <w:pStyle w:val="TableParagraph"/>
              <w:spacing w:line="276" w:lineRule="auto"/>
              <w:jc w:val="center"/>
              <w:rPr>
                <w:bCs/>
                <w:spacing w:val="-2"/>
              </w:rPr>
            </w:pPr>
            <w:r w:rsidRPr="00C01505">
              <w:rPr>
                <w:bCs/>
                <w:spacing w:val="-2"/>
              </w:rPr>
              <w:t>58</w:t>
            </w:r>
          </w:p>
        </w:tc>
        <w:tc>
          <w:tcPr>
            <w:tcW w:w="1136" w:type="pct"/>
            <w:vAlign w:val="center"/>
          </w:tcPr>
          <w:p w14:paraId="4ED4DA8F" w14:textId="1DE633EA" w:rsidR="00A04542" w:rsidRPr="00C01505" w:rsidRDefault="00A04542" w:rsidP="00ED57E2">
            <w:pPr>
              <w:pStyle w:val="TableParagraph"/>
              <w:spacing w:line="276" w:lineRule="auto"/>
              <w:jc w:val="center"/>
              <w:rPr>
                <w:bCs/>
                <w:spacing w:val="-2"/>
              </w:rPr>
            </w:pPr>
            <w:r w:rsidRPr="00C01505">
              <w:rPr>
                <w:bCs/>
                <w:spacing w:val="-2"/>
              </w:rPr>
              <w:t>100,0%</w:t>
            </w:r>
          </w:p>
        </w:tc>
        <w:tc>
          <w:tcPr>
            <w:tcW w:w="939" w:type="pct"/>
            <w:vAlign w:val="center"/>
          </w:tcPr>
          <w:p w14:paraId="463C6EB7" w14:textId="2CADAD83" w:rsidR="00A04542" w:rsidRPr="00C01505" w:rsidRDefault="00ED57E2" w:rsidP="00A04542">
            <w:pPr>
              <w:pStyle w:val="TableParagraph"/>
              <w:spacing w:line="276" w:lineRule="auto"/>
              <w:jc w:val="center"/>
              <w:rPr>
                <w:bCs/>
                <w:spacing w:val="-2"/>
              </w:rPr>
            </w:pPr>
            <w:r w:rsidRPr="00C01505">
              <w:rPr>
                <w:bCs/>
                <w:spacing w:val="-2"/>
              </w:rPr>
              <w:t>87,8</w:t>
            </w:r>
            <w:r w:rsidR="00A04542" w:rsidRPr="00C01505">
              <w:rPr>
                <w:bCs/>
                <w:spacing w:val="-2"/>
              </w:rPr>
              <w:t>%</w:t>
            </w:r>
          </w:p>
        </w:tc>
      </w:tr>
      <w:tr w:rsidR="00A04542" w:rsidRPr="00B70D2E" w14:paraId="2A95AC59" w14:textId="77777777" w:rsidTr="00ED57E2">
        <w:trPr>
          <w:trHeight w:val="582"/>
        </w:trPr>
        <w:tc>
          <w:tcPr>
            <w:tcW w:w="941" w:type="pct"/>
            <w:vMerge/>
            <w:vAlign w:val="center"/>
          </w:tcPr>
          <w:p w14:paraId="5A39BBE3" w14:textId="77777777" w:rsidR="00A04542" w:rsidRPr="00C01505" w:rsidRDefault="00A04542" w:rsidP="00A04542">
            <w:pPr>
              <w:pStyle w:val="TableParagraph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94" w:type="pct"/>
            <w:vMerge/>
            <w:vAlign w:val="center"/>
          </w:tcPr>
          <w:p w14:paraId="41C8F396" w14:textId="77777777" w:rsidR="00A04542" w:rsidRPr="00C01505" w:rsidRDefault="00A04542" w:rsidP="00A04542">
            <w:pPr>
              <w:pStyle w:val="TableParagraph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630" w:type="pct"/>
            <w:vAlign w:val="center"/>
          </w:tcPr>
          <w:p w14:paraId="760B54DF" w14:textId="77777777" w:rsidR="00A04542" w:rsidRPr="00C01505" w:rsidRDefault="00A04542" w:rsidP="00A04542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C01505">
              <w:rPr>
                <w:bCs/>
              </w:rPr>
              <w:t>2-25-ИСП</w:t>
            </w:r>
          </w:p>
        </w:tc>
        <w:tc>
          <w:tcPr>
            <w:tcW w:w="860" w:type="pct"/>
            <w:vAlign w:val="center"/>
          </w:tcPr>
          <w:p w14:paraId="44C26413" w14:textId="77777777" w:rsidR="00A04542" w:rsidRPr="00C01505" w:rsidRDefault="00792EDD" w:rsidP="00792EDD">
            <w:pPr>
              <w:pStyle w:val="TableParagraph"/>
              <w:spacing w:line="276" w:lineRule="auto"/>
              <w:jc w:val="center"/>
              <w:rPr>
                <w:bCs/>
                <w:spacing w:val="-4"/>
              </w:rPr>
            </w:pPr>
            <w:r w:rsidRPr="00C01505">
              <w:rPr>
                <w:bCs/>
                <w:spacing w:val="-4"/>
              </w:rPr>
              <w:t>22</w:t>
            </w:r>
          </w:p>
        </w:tc>
        <w:tc>
          <w:tcPr>
            <w:tcW w:w="1136" w:type="pct"/>
            <w:vAlign w:val="center"/>
          </w:tcPr>
          <w:p w14:paraId="017E9DDC" w14:textId="1DD842AB" w:rsidR="00A04542" w:rsidRPr="00C01505" w:rsidRDefault="00ED57E2" w:rsidP="00A04542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C01505">
              <w:rPr>
                <w:bCs/>
                <w:spacing w:val="-4"/>
              </w:rPr>
              <w:t>96,9</w:t>
            </w:r>
            <w:r w:rsidR="00A04542" w:rsidRPr="00C01505">
              <w:rPr>
                <w:bCs/>
                <w:spacing w:val="-4"/>
              </w:rPr>
              <w:t>%</w:t>
            </w:r>
          </w:p>
        </w:tc>
        <w:tc>
          <w:tcPr>
            <w:tcW w:w="939" w:type="pct"/>
            <w:vAlign w:val="center"/>
          </w:tcPr>
          <w:p w14:paraId="5270A15F" w14:textId="27C5852F" w:rsidR="00A04542" w:rsidRPr="00C01505" w:rsidRDefault="00ED57E2" w:rsidP="00ED57E2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C01505">
              <w:rPr>
                <w:bCs/>
                <w:spacing w:val="-4"/>
              </w:rPr>
              <w:t>78</w:t>
            </w:r>
            <w:r w:rsidR="00A04542" w:rsidRPr="00C01505">
              <w:rPr>
                <w:bCs/>
                <w:spacing w:val="-4"/>
              </w:rPr>
              <w:t>,</w:t>
            </w:r>
            <w:r w:rsidRPr="00C01505">
              <w:rPr>
                <w:bCs/>
                <w:spacing w:val="-4"/>
              </w:rPr>
              <w:t>1</w:t>
            </w:r>
            <w:r w:rsidR="00A04542" w:rsidRPr="00C01505">
              <w:rPr>
                <w:bCs/>
                <w:spacing w:val="-4"/>
              </w:rPr>
              <w:t>%</w:t>
            </w:r>
          </w:p>
        </w:tc>
      </w:tr>
    </w:tbl>
    <w:p w14:paraId="72A3D3EC" w14:textId="77777777" w:rsidR="00B70D2E" w:rsidRDefault="00B70D2E" w:rsidP="00B70D2E">
      <w:pPr>
        <w:spacing w:line="276" w:lineRule="auto"/>
        <w:ind w:firstLine="720"/>
        <w:jc w:val="both"/>
        <w:rPr>
          <w:sz w:val="24"/>
          <w:szCs w:val="24"/>
        </w:rPr>
      </w:pPr>
    </w:p>
    <w:p w14:paraId="0E27B00A" w14:textId="77777777" w:rsidR="00B70D2E" w:rsidRDefault="00B70D2E" w:rsidP="00B70D2E">
      <w:pPr>
        <w:spacing w:line="276" w:lineRule="auto"/>
        <w:ind w:firstLine="720"/>
        <w:jc w:val="both"/>
        <w:rPr>
          <w:sz w:val="24"/>
          <w:szCs w:val="24"/>
        </w:rPr>
      </w:pPr>
    </w:p>
    <w:p w14:paraId="60061E4C" w14:textId="77777777" w:rsidR="00B70D2E" w:rsidRDefault="00B70D2E" w:rsidP="00B70D2E">
      <w:pPr>
        <w:spacing w:line="276" w:lineRule="auto"/>
        <w:ind w:firstLine="720"/>
        <w:jc w:val="both"/>
        <w:rPr>
          <w:spacing w:val="-4"/>
          <w:sz w:val="24"/>
          <w:szCs w:val="24"/>
        </w:rPr>
      </w:pPr>
    </w:p>
    <w:p w14:paraId="44EAFD9C" w14:textId="77777777" w:rsidR="00B70D2E" w:rsidRDefault="00B70D2E" w:rsidP="00B70D2E">
      <w:pPr>
        <w:spacing w:line="276" w:lineRule="auto"/>
        <w:ind w:firstLine="720"/>
        <w:jc w:val="both"/>
        <w:rPr>
          <w:sz w:val="24"/>
          <w:szCs w:val="24"/>
        </w:rPr>
      </w:pPr>
    </w:p>
    <w:p w14:paraId="573A46BA" w14:textId="77777777" w:rsidR="006A3A55" w:rsidRPr="006A3A55" w:rsidRDefault="00B70D2E" w:rsidP="00B70D2E">
      <w:pPr>
        <w:spacing w:before="105"/>
        <w:jc w:val="center"/>
        <w:rPr>
          <w:vanish/>
          <w:specVanish/>
        </w:rPr>
      </w:pPr>
      <w:r w:rsidRPr="00D521DD">
        <w:rPr>
          <w:b/>
          <w:spacing w:val="-2"/>
          <w:sz w:val="24"/>
          <w:szCs w:val="24"/>
        </w:rPr>
        <w:t>Директор</w:t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b/>
          <w:spacing w:val="-2"/>
          <w:sz w:val="24"/>
          <w:szCs w:val="24"/>
        </w:rPr>
        <w:t>Е.-С.К. Провозён</w:t>
      </w:r>
    </w:p>
    <w:p w14:paraId="4600AD38" w14:textId="77777777" w:rsidR="006A3A55" w:rsidRDefault="006A3A55" w:rsidP="006A3A55">
      <w:r>
        <w:t xml:space="preserve"> </w:t>
      </w:r>
    </w:p>
    <w:p w14:paraId="233A4C7F" w14:textId="77777777" w:rsidR="006A3A55" w:rsidRDefault="006A3A55" w:rsidP="006A3A55"/>
    <w:p w14:paraId="1600A929" w14:textId="77777777" w:rsidR="006A3A55" w:rsidRDefault="006A3A55" w:rsidP="006A3A55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4379"/>
      </w:tblGrid>
      <w:tr w:rsidR="006A3A55" w14:paraId="682E6151" w14:textId="77777777" w:rsidTr="006A3A5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A904EA" w14:textId="77777777" w:rsidR="006A3A55" w:rsidRDefault="006A3A55">
            <w:pPr>
              <w:pStyle w:val="a5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6A3A55" w14:paraId="439DBFD0" w14:textId="77777777" w:rsidTr="006A3A5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465"/>
              <w:gridCol w:w="12824"/>
            </w:tblGrid>
            <w:tr w:rsidR="006A3A55" w14:paraId="5EDFF487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658583C" w14:textId="3ED5DCB2" w:rsidR="006A3A55" w:rsidRDefault="006A3A5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w:drawing>
                      <wp:inline distT="0" distB="0" distL="0" distR="0" wp14:anchorId="469B44BE" wp14:editId="7B95D9EA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r:link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63DE0A6" w14:textId="77777777" w:rsidR="006A3A55" w:rsidRDefault="006A3A55">
                  <w:pPr>
                    <w:pStyle w:val="a5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50B4D009" w14:textId="77777777" w:rsidR="006A3A55" w:rsidRDefault="006A3A55">
            <w:pPr>
              <w:rPr>
                <w:sz w:val="20"/>
                <w:szCs w:val="20"/>
              </w:rPr>
            </w:pPr>
          </w:p>
        </w:tc>
      </w:tr>
      <w:tr w:rsidR="006A3A55" w14:paraId="0F8836AC" w14:textId="77777777" w:rsidTr="006A3A5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D46089" w14:textId="77777777" w:rsidR="006A3A55" w:rsidRDefault="006A3A55">
            <w:pPr>
              <w:pStyle w:val="a5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6A3A55" w14:paraId="37B492C7" w14:textId="77777777" w:rsidTr="006A3A5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4305"/>
              <w:gridCol w:w="9984"/>
            </w:tblGrid>
            <w:tr w:rsidR="006A3A55" w14:paraId="1926A61F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7A62239" w14:textId="77777777" w:rsidR="006A3A55" w:rsidRDefault="006A3A55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7BD852" w14:textId="77777777" w:rsidR="006A3A55" w:rsidRDefault="006A3A5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A3A55" w14:paraId="1CF2EA36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ABFAF0D" w14:textId="77777777" w:rsidR="006A3A55" w:rsidRDefault="006A3A55">
                  <w:pPr>
                    <w:spacing w:after="100" w:afterAutospacing="1" w:line="199" w:lineRule="auto"/>
                    <w:outlineLvl w:val="7"/>
                    <w:rPr>
                      <w:sz w:val="20"/>
                      <w:szCs w:val="24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6AB83FB" w14:textId="77777777" w:rsidR="006A3A55" w:rsidRDefault="006A3A5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Подпись верна</w:t>
                  </w:r>
                </w:p>
              </w:tc>
            </w:tr>
            <w:tr w:rsidR="006A3A55" w14:paraId="785570CB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E0FCBAC" w14:textId="77777777" w:rsidR="006A3A55" w:rsidRDefault="006A3A5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F0545D9" w14:textId="77777777" w:rsidR="006A3A55" w:rsidRDefault="006A3A5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0277C872000FB4AFB24C14D5027B13E946</w:t>
                  </w:r>
                </w:p>
              </w:tc>
            </w:tr>
            <w:tr w:rsidR="006A3A55" w14:paraId="3B565CE0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0D50938" w14:textId="77777777" w:rsidR="006A3A55" w:rsidRDefault="006A3A5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7CF6B5C" w14:textId="77777777" w:rsidR="006A3A55" w:rsidRDefault="006A3A5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6A3A55" w14:paraId="4754B808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B35C20B" w14:textId="77777777" w:rsidR="006A3A55" w:rsidRDefault="006A3A5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8621F39" w14:textId="77777777" w:rsidR="006A3A55" w:rsidRDefault="006A3A5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Федеральная налоговая служба, Федеральная налоговая служба, ул. Неглинная, д. 23, г. Москва, 77 Москва, RU, </w:t>
                  </w:r>
                  <w:r>
                    <w:rPr>
                      <w:sz w:val="20"/>
                    </w:rPr>
                    <w:lastRenderedPageBreak/>
                    <w:t>1047707030513, uc@tax.gov.ru, 7707329152</w:t>
                  </w:r>
                </w:p>
              </w:tc>
            </w:tr>
            <w:tr w:rsidR="006A3A55" w14:paraId="5BB2CDF1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824DB15" w14:textId="77777777" w:rsidR="006A3A55" w:rsidRDefault="006A3A5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lastRenderedPageBreak/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8F575BE" w14:textId="77777777" w:rsidR="006A3A55" w:rsidRDefault="006A3A5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Действителен с: 16.03.2026 09:47:55 UTC+03</w:t>
                  </w:r>
                  <w:r>
                    <w:rPr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6A3A55" w14:paraId="4CCA470C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593812C" w14:textId="77777777" w:rsidR="006A3A55" w:rsidRDefault="006A3A5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6CF6108" w14:textId="77777777" w:rsidR="006A3A55" w:rsidRDefault="006A3A55">
                  <w:pPr>
                    <w:rPr>
                      <w:sz w:val="20"/>
                    </w:rPr>
                  </w:pPr>
                </w:p>
              </w:tc>
            </w:tr>
          </w:tbl>
          <w:p w14:paraId="07147AB8" w14:textId="77777777" w:rsidR="006A3A55" w:rsidRDefault="006A3A55">
            <w:pPr>
              <w:rPr>
                <w:sz w:val="20"/>
                <w:szCs w:val="20"/>
              </w:rPr>
            </w:pPr>
          </w:p>
        </w:tc>
      </w:tr>
    </w:tbl>
    <w:p w14:paraId="256F9D08" w14:textId="77777777" w:rsidR="006A3A55" w:rsidRDefault="006A3A55" w:rsidP="006A3A55">
      <w:pPr>
        <w:spacing w:after="100" w:afterAutospacing="1" w:line="199" w:lineRule="auto"/>
        <w:outlineLvl w:val="7"/>
        <w:rPr>
          <w:sz w:val="20"/>
          <w:szCs w:val="24"/>
        </w:rPr>
      </w:pPr>
    </w:p>
    <w:p w14:paraId="7E707474" w14:textId="0E957044" w:rsidR="00B70D2E" w:rsidRDefault="00B70D2E" w:rsidP="006A3A55"/>
    <w:sectPr w:rsidR="00B70D2E" w:rsidSect="00B70D2E">
      <w:type w:val="continuous"/>
      <w:pgSz w:w="16840" w:h="11910" w:orient="landscape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04"/>
    <w:rsid w:val="00242986"/>
    <w:rsid w:val="00366C6D"/>
    <w:rsid w:val="005A7004"/>
    <w:rsid w:val="006A3A55"/>
    <w:rsid w:val="00792EDD"/>
    <w:rsid w:val="00915ADC"/>
    <w:rsid w:val="00A04542"/>
    <w:rsid w:val="00A64949"/>
    <w:rsid w:val="00B70D2E"/>
    <w:rsid w:val="00C01505"/>
    <w:rsid w:val="00C0671C"/>
    <w:rsid w:val="00ED57E2"/>
    <w:rsid w:val="00F22462"/>
    <w:rsid w:val="00F72E8C"/>
    <w:rsid w:val="1FD9B235"/>
    <w:rsid w:val="51FF5A65"/>
    <w:rsid w:val="54E46046"/>
    <w:rsid w:val="5D9CC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1079B5"/>
  <w15:docId w15:val="{F53C048C-8CA7-469D-BB39-55C481BA5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6A3A55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9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a.pilipchuk\AppData\Local\Temp\logo.pn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24297A5C6BBA4E890706B7722C4BFA" ma:contentTypeVersion="14" ma:contentTypeDescription="Создание документа." ma:contentTypeScope="" ma:versionID="43c6cd70c7833760bd8b2f50f6c61c84">
  <xsd:schema xmlns:xsd="http://www.w3.org/2001/XMLSchema" xmlns:xs="http://www.w3.org/2001/XMLSchema" xmlns:p="http://schemas.microsoft.com/office/2006/metadata/properties" xmlns:ns2="d263c2ab-879a-4788-a305-2b6850640bb4" xmlns:ns3="06a2738e-1e1e-4fc5-b290-1b6b32dce37b" targetNamespace="http://schemas.microsoft.com/office/2006/metadata/properties" ma:root="true" ma:fieldsID="a5543857f79f332deaa47fa4e7f8bfb1" ns2:_="" ns3:_="">
    <xsd:import namespace="d263c2ab-879a-4788-a305-2b6850640bb4"/>
    <xsd:import namespace="06a2738e-1e1e-4fc5-b290-1b6b32dce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3c2ab-879a-4788-a305-2b6850640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8a0abf2-7afb-4480-84a8-5c6fdc250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738e-1e1e-4fc5-b290-1b6b32dce3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9ceead-8818-42f0-b901-ba028c7ed18f}" ma:internalName="TaxCatchAll" ma:showField="CatchAllData" ma:web="06a2738e-1e1e-4fc5-b290-1b6b32dce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2738e-1e1e-4fc5-b290-1b6b32dce37b" xsi:nil="true"/>
    <lcf76f155ced4ddcb4097134ff3c332f xmlns="d263c2ab-879a-4788-a305-2b6850640b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0912FA-82B3-4F1E-9F25-4E96992661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1DF095-7204-4763-AD40-43DF48B103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3c2ab-879a-4788-a305-2b6850640bb4"/>
    <ds:schemaRef ds:uri="06a2738e-1e1e-4fc5-b290-1b6b32dce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67A1FE-2A67-4518-B74A-750DCB30C12A}">
  <ds:schemaRefs>
    <ds:schemaRef ds:uri="http://schemas.microsoft.com/office/2006/metadata/properties"/>
    <ds:schemaRef ds:uri="http://schemas.microsoft.com/office/infopath/2007/PartnerControls"/>
    <ds:schemaRef ds:uri="06a2738e-1e1e-4fc5-b290-1b6b32dce37b"/>
    <ds:schemaRef ds:uri="d263c2ab-879a-4788-a305-2b6850640b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Анастасия Пилипчук</cp:lastModifiedBy>
  <cp:revision>2</cp:revision>
  <dcterms:created xsi:type="dcterms:W3CDTF">2026-10-16T12:08:00Z</dcterms:created>
  <dcterms:modified xsi:type="dcterms:W3CDTF">2026-10-16T12:08:00Z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2026-07-27T00:00:00Z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0x0101003524297A5C6BBA4E890706B7722C4BFA</vt:lpwstr>
  </property>
  <property fmtid="{D5CDD505-2E9C-101B-9397-08002B2CF9AE}" pid="7" name="MediaServiceImageTags">
    <vt:lpwstr/>
  </property>
</Properties>
</file>